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AA0" w:rsidRDefault="002453EC">
      <w:pPr>
        <w:jc w:val="center"/>
        <w:rPr>
          <w:rFonts w:ascii="Bookman Old Style" w:eastAsia="Bookman Old Style" w:hAnsi="Bookman Old Style" w:cs="Bookman Old Style"/>
          <w:b/>
          <w:sz w:val="36"/>
          <w:szCs w:val="36"/>
        </w:rPr>
      </w:pPr>
      <w:bookmarkStart w:id="0" w:name="_GoBack"/>
      <w:bookmarkEnd w:id="0"/>
      <w:r>
        <w:rPr>
          <w:rFonts w:ascii="Bookman Old Style" w:eastAsia="Bookman Old Style" w:hAnsi="Bookman Old Style" w:cs="Bookman Old Style"/>
          <w:b/>
          <w:noProof/>
          <w:sz w:val="36"/>
          <w:szCs w:val="36"/>
        </w:rPr>
        <w:drawing>
          <wp:inline distT="0" distB="0" distL="114300" distR="114300">
            <wp:extent cx="723900" cy="572135"/>
            <wp:effectExtent l="0" t="0" r="0" b="0"/>
            <wp:docPr id="1" name="image1.jpg" descr="Description: H:\anc 1b\flag logo\DCFLAG03.jpg"/>
            <wp:cNvGraphicFramePr/>
            <a:graphic xmlns:a="http://schemas.openxmlformats.org/drawingml/2006/main">
              <a:graphicData uri="http://schemas.openxmlformats.org/drawingml/2006/picture">
                <pic:pic xmlns:pic="http://schemas.openxmlformats.org/drawingml/2006/picture">
                  <pic:nvPicPr>
                    <pic:cNvPr id="0" name="image1.jpg" descr="Description: H:\anc 1b\flag logo\DCFLAG03.jpg"/>
                    <pic:cNvPicPr preferRelativeResize="0"/>
                  </pic:nvPicPr>
                  <pic:blipFill>
                    <a:blip r:embed="rId7"/>
                    <a:srcRect/>
                    <a:stretch>
                      <a:fillRect/>
                    </a:stretch>
                  </pic:blipFill>
                  <pic:spPr>
                    <a:xfrm>
                      <a:off x="0" y="0"/>
                      <a:ext cx="723900" cy="572135"/>
                    </a:xfrm>
                    <a:prstGeom prst="rect">
                      <a:avLst/>
                    </a:prstGeom>
                    <a:ln/>
                  </pic:spPr>
                </pic:pic>
              </a:graphicData>
            </a:graphic>
          </wp:inline>
        </w:drawing>
      </w:r>
    </w:p>
    <w:p w:rsidR="00786AA0" w:rsidRDefault="002453EC">
      <w:pPr>
        <w:jc w:val="cente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Government of the District of Columbia</w:t>
      </w:r>
    </w:p>
    <w:p w:rsidR="00786AA0" w:rsidRDefault="002453EC">
      <w:pPr>
        <w:jc w:val="cente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 xml:space="preserve">Advisory Neighborhood Commission 4B </w:t>
      </w:r>
    </w:p>
    <w:p w:rsidR="00786AA0" w:rsidRDefault="002453EC">
      <w:pPr>
        <w:jc w:val="center"/>
        <w:rPr>
          <w:rFonts w:ascii="Bookman Old Style" w:eastAsia="Bookman Old Style" w:hAnsi="Bookman Old Style" w:cs="Bookman Old Style"/>
          <w:b/>
        </w:rPr>
      </w:pPr>
      <w:r>
        <w:rPr>
          <w:rFonts w:ascii="Bookman Old Style" w:eastAsia="Bookman Old Style" w:hAnsi="Bookman Old Style" w:cs="Bookman Old Style"/>
          <w:b/>
        </w:rPr>
        <w:t>7720 Alaska Avenue, NW, Room 106</w:t>
      </w:r>
    </w:p>
    <w:p w:rsidR="00786AA0" w:rsidRDefault="002453EC">
      <w:pPr>
        <w:jc w:val="center"/>
        <w:rPr>
          <w:rFonts w:ascii="Cambria" w:eastAsia="Cambria" w:hAnsi="Cambria" w:cs="Cambria"/>
          <w:b/>
          <w:color w:val="1F497D"/>
          <w:sz w:val="32"/>
          <w:szCs w:val="32"/>
        </w:rPr>
      </w:pPr>
      <w:r>
        <w:rPr>
          <w:rFonts w:ascii="Bookman Old Style" w:eastAsia="Bookman Old Style" w:hAnsi="Bookman Old Style" w:cs="Bookman Old Style"/>
          <w:b/>
        </w:rPr>
        <w:t>Washington, DC  20012</w:t>
      </w:r>
    </w:p>
    <w:p w:rsidR="00786AA0" w:rsidRDefault="00786AA0">
      <w:pPr>
        <w:jc w:val="center"/>
        <w:rPr>
          <w:rFonts w:ascii="Cambria" w:eastAsia="Cambria" w:hAnsi="Cambria" w:cs="Cambria"/>
          <w:b/>
          <w:color w:val="1F497D"/>
          <w:sz w:val="32"/>
          <w:szCs w:val="32"/>
        </w:rPr>
      </w:pPr>
    </w:p>
    <w:p w:rsidR="00786AA0" w:rsidRDefault="002453EC">
      <w:pPr>
        <w:jc w:val="center"/>
        <w:rPr>
          <w:rFonts w:ascii="Bookman Old Style" w:eastAsia="Bookman Old Style" w:hAnsi="Bookman Old Style" w:cs="Bookman Old Style"/>
          <w:b/>
          <w:sz w:val="40"/>
          <w:szCs w:val="40"/>
        </w:rPr>
      </w:pPr>
      <w:r>
        <w:rPr>
          <w:rFonts w:ascii="Bookman Old Style" w:eastAsia="Bookman Old Style" w:hAnsi="Bookman Old Style" w:cs="Bookman Old Style"/>
          <w:b/>
          <w:sz w:val="40"/>
          <w:szCs w:val="40"/>
        </w:rPr>
        <w:t>DRAFT RESOLUTION #4B-19-03XX</w:t>
      </w:r>
    </w:p>
    <w:p w:rsidR="00786AA0" w:rsidRDefault="002453EC">
      <w:pPr>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Supporting the Installation of the Eight Street Neighborhood Bikeway</w:t>
      </w:r>
    </w:p>
    <w:p w:rsidR="00786AA0" w:rsidRDefault="002453EC">
      <w:pPr>
        <w:jc w:val="center"/>
        <w:rPr>
          <w:rFonts w:ascii="Bookman Old Style" w:eastAsia="Bookman Old Style" w:hAnsi="Bookman Old Style" w:cs="Bookman Old Style"/>
          <w:b/>
          <w:sz w:val="32"/>
          <w:szCs w:val="32"/>
        </w:rPr>
      </w:pPr>
      <w:r>
        <w:rPr>
          <w:rFonts w:ascii="Bookman Old Style" w:eastAsia="Bookman Old Style" w:hAnsi="Bookman Old Style" w:cs="Bookman Old Style"/>
          <w:b/>
          <w:sz w:val="32"/>
          <w:szCs w:val="32"/>
        </w:rPr>
        <w:t>Adopted March 25, 2019</w:t>
      </w:r>
    </w:p>
    <w:p w:rsidR="00786AA0" w:rsidRDefault="00786AA0">
      <w:pPr>
        <w:rPr>
          <w:rFonts w:ascii="Bookman Old Style" w:eastAsia="Bookman Old Style" w:hAnsi="Bookman Old Style" w:cs="Bookman Old Style"/>
          <w:b/>
          <w:sz w:val="28"/>
          <w:szCs w:val="28"/>
        </w:rPr>
      </w:pPr>
    </w:p>
    <w:p w:rsidR="00786AA0" w:rsidRDefault="002453EC">
      <w:pPr>
        <w:rPr>
          <w:rFonts w:ascii="Bookman Old Style" w:eastAsia="Bookman Old Style" w:hAnsi="Bookman Old Style" w:cs="Bookman Old Style"/>
        </w:rPr>
      </w:pPr>
      <w:r>
        <w:rPr>
          <w:rFonts w:ascii="Bookman Old Style" w:eastAsia="Bookman Old Style" w:hAnsi="Bookman Old Style" w:cs="Bookman Old Style"/>
        </w:rPr>
        <w:t xml:space="preserve">Advisory Neighborhood Commission 4B </w:t>
      </w:r>
      <w:proofErr w:type="gramStart"/>
      <w:r>
        <w:rPr>
          <w:rFonts w:ascii="Bookman Old Style" w:eastAsia="Bookman Old Style" w:hAnsi="Bookman Old Style" w:cs="Bookman Old Style"/>
        </w:rPr>
        <w:t>( ANC</w:t>
      </w:r>
      <w:proofErr w:type="gramEnd"/>
      <w:r>
        <w:rPr>
          <w:rFonts w:ascii="Bookman Old Style" w:eastAsia="Bookman Old Style" w:hAnsi="Bookman Old Style" w:cs="Bookman Old Style"/>
        </w:rPr>
        <w:t xml:space="preserve"> 4B or the Commission) takes note of the following:</w:t>
      </w:r>
    </w:p>
    <w:p w:rsidR="00786AA0" w:rsidRDefault="00786AA0">
      <w:pPr>
        <w:rPr>
          <w:rFonts w:ascii="Bookman Old Style" w:eastAsia="Bookman Old Style" w:hAnsi="Bookman Old Style" w:cs="Bookman Old Style"/>
        </w:rPr>
      </w:pPr>
    </w:p>
    <w:p w:rsidR="00786AA0" w:rsidRDefault="002453EC">
      <w:pPr>
        <w:numPr>
          <w:ilvl w:val="0"/>
          <w:numId w:val="1"/>
        </w:numPr>
        <w:pBdr>
          <w:top w:val="nil"/>
          <w:left w:val="nil"/>
          <w:bottom w:val="nil"/>
          <w:right w:val="nil"/>
          <w:between w:val="nil"/>
        </w:pBdr>
        <w:rPr>
          <w:color w:val="000000"/>
        </w:rPr>
      </w:pPr>
      <w:r>
        <w:rPr>
          <w:rFonts w:ascii="Bookman Old Style" w:eastAsia="Bookman Old Style" w:hAnsi="Bookman Old Style" w:cs="Bookman Old Style"/>
        </w:rPr>
        <w:t>Eighth Street, NW between Butternut Street and Eastern Avenue, NW is a neighborhood street located within the boundaries of ANC 4B;</w:t>
      </w:r>
    </w:p>
    <w:p w:rsidR="00786AA0" w:rsidRDefault="00786AA0">
      <w:pPr>
        <w:pBdr>
          <w:top w:val="nil"/>
          <w:left w:val="nil"/>
          <w:bottom w:val="nil"/>
          <w:right w:val="nil"/>
          <w:between w:val="nil"/>
        </w:pBdr>
        <w:ind w:left="720" w:hanging="720"/>
        <w:rPr>
          <w:rFonts w:ascii="Bookman Old Style" w:eastAsia="Bookman Old Style" w:hAnsi="Bookman Old Style" w:cs="Bookman Old Style"/>
          <w:color w:val="000000"/>
        </w:rPr>
      </w:pPr>
    </w:p>
    <w:p w:rsidR="00786AA0" w:rsidRDefault="002453EC">
      <w:pPr>
        <w:numPr>
          <w:ilvl w:val="0"/>
          <w:numId w:val="1"/>
        </w:numPr>
        <w:pBdr>
          <w:top w:val="nil"/>
          <w:left w:val="nil"/>
          <w:bottom w:val="nil"/>
          <w:right w:val="nil"/>
          <w:between w:val="nil"/>
        </w:pBdr>
        <w:rPr>
          <w:color w:val="000000"/>
        </w:rPr>
      </w:pPr>
      <w:r>
        <w:rPr>
          <w:rFonts w:ascii="Bookman Old Style" w:eastAsia="Bookman Old Style" w:hAnsi="Bookman Old Style" w:cs="Bookman Old Style"/>
        </w:rPr>
        <w:t>This street should function for the benefit of the community that lives, walks and bikes on it, not as a high-speed thoroug</w:t>
      </w:r>
      <w:r>
        <w:rPr>
          <w:rFonts w:ascii="Bookman Old Style" w:eastAsia="Bookman Old Style" w:hAnsi="Bookman Old Style" w:cs="Bookman Old Style"/>
        </w:rPr>
        <w:t>hfare for commuters;</w:t>
      </w:r>
    </w:p>
    <w:p w:rsidR="00786AA0" w:rsidRDefault="00786AA0">
      <w:pPr>
        <w:rPr>
          <w:rFonts w:ascii="Bookman Old Style" w:eastAsia="Bookman Old Style" w:hAnsi="Bookman Old Style" w:cs="Bookman Old Style"/>
        </w:rPr>
      </w:pPr>
    </w:p>
    <w:p w:rsidR="00786AA0" w:rsidRDefault="002453EC">
      <w:pPr>
        <w:numPr>
          <w:ilvl w:val="0"/>
          <w:numId w:val="1"/>
        </w:numPr>
        <w:pBdr>
          <w:top w:val="nil"/>
          <w:left w:val="nil"/>
          <w:bottom w:val="nil"/>
          <w:right w:val="nil"/>
          <w:between w:val="nil"/>
        </w:pBdr>
        <w:rPr>
          <w:color w:val="000000"/>
        </w:rPr>
      </w:pPr>
      <w:r>
        <w:rPr>
          <w:rFonts w:ascii="Bookman Old Style" w:eastAsia="Bookman Old Style" w:hAnsi="Bookman Old Style" w:cs="Bookman Old Style"/>
        </w:rPr>
        <w:t>The proposed Eighth Street Neighborhood Bikeway would not only provide a safe route for bicyclists, but also provide substantial safety and traffic calming improvements for the neighborhood;</w:t>
      </w:r>
    </w:p>
    <w:p w:rsidR="00786AA0" w:rsidRDefault="00786AA0">
      <w:pPr>
        <w:rPr>
          <w:rFonts w:ascii="Bookman Old Style" w:eastAsia="Bookman Old Style" w:hAnsi="Bookman Old Style" w:cs="Bookman Old Style"/>
        </w:rPr>
      </w:pPr>
    </w:p>
    <w:p w:rsidR="00786AA0" w:rsidRDefault="002453EC">
      <w:pPr>
        <w:numPr>
          <w:ilvl w:val="0"/>
          <w:numId w:val="1"/>
        </w:numPr>
        <w:pBdr>
          <w:top w:val="nil"/>
          <w:left w:val="nil"/>
          <w:bottom w:val="nil"/>
          <w:right w:val="nil"/>
          <w:between w:val="nil"/>
        </w:pBdr>
        <w:rPr>
          <w:color w:val="000000"/>
        </w:rPr>
      </w:pPr>
      <w:r>
        <w:rPr>
          <w:rFonts w:ascii="Bookman Old Style" w:eastAsia="Bookman Old Style" w:hAnsi="Bookman Old Style" w:cs="Bookman Old Style"/>
        </w:rPr>
        <w:t>The proposals for a narrower driving lane, speed humps, raised crosswalks, high visibility crosswalks and curb bump outs all contribute to safety along Eighth Street Northwest;</w:t>
      </w:r>
    </w:p>
    <w:p w:rsidR="00786AA0" w:rsidRDefault="00786AA0">
      <w:pPr>
        <w:rPr>
          <w:rFonts w:ascii="Bookman Old Style" w:eastAsia="Bookman Old Style" w:hAnsi="Bookman Old Style" w:cs="Bookman Old Style"/>
        </w:rPr>
      </w:pPr>
    </w:p>
    <w:p w:rsidR="00786AA0" w:rsidRDefault="002453EC">
      <w:pPr>
        <w:rPr>
          <w:rFonts w:ascii="Bookman Old Style" w:eastAsia="Bookman Old Style" w:hAnsi="Bookman Old Style" w:cs="Bookman Old Style"/>
        </w:rPr>
      </w:pPr>
      <w:r>
        <w:rPr>
          <w:rFonts w:ascii="Bookman Old Style" w:eastAsia="Bookman Old Style" w:hAnsi="Bookman Old Style" w:cs="Bookman Old Style"/>
          <w:b/>
          <w:sz w:val="28"/>
          <w:szCs w:val="28"/>
        </w:rPr>
        <w:t>RESOLVED:</w:t>
      </w:r>
    </w:p>
    <w:p w:rsidR="00786AA0" w:rsidRDefault="00786AA0">
      <w:pPr>
        <w:rPr>
          <w:rFonts w:ascii="Bookman Old Style" w:eastAsia="Bookman Old Style" w:hAnsi="Bookman Old Style" w:cs="Bookman Old Style"/>
        </w:rPr>
      </w:pPr>
    </w:p>
    <w:p w:rsidR="00786AA0" w:rsidRDefault="002453EC">
      <w:pPr>
        <w:numPr>
          <w:ilvl w:val="0"/>
          <w:numId w:val="2"/>
        </w:numPr>
        <w:pBdr>
          <w:top w:val="nil"/>
          <w:left w:val="nil"/>
          <w:bottom w:val="nil"/>
          <w:right w:val="nil"/>
          <w:between w:val="nil"/>
        </w:pBdr>
        <w:rPr>
          <w:color w:val="212121"/>
        </w:rPr>
      </w:pPr>
      <w:r>
        <w:rPr>
          <w:rFonts w:ascii="Bookman Old Style" w:eastAsia="Bookman Old Style" w:hAnsi="Bookman Old Style" w:cs="Bookman Old Style"/>
          <w:color w:val="212121"/>
        </w:rPr>
        <w:t>Advisory Neighborhood Commission 4B supports the installation of th</w:t>
      </w:r>
      <w:r>
        <w:rPr>
          <w:rFonts w:ascii="Bookman Old Style" w:eastAsia="Bookman Old Style" w:hAnsi="Bookman Old Style" w:cs="Bookman Old Style"/>
          <w:color w:val="212121"/>
        </w:rPr>
        <w:t xml:space="preserve">e Eighth Street Neighborhood Bikeway and urges the District Department of Transportation to act expediently to have it installed as soon as practicable. </w:t>
      </w:r>
    </w:p>
    <w:p w:rsidR="00786AA0" w:rsidRDefault="00786AA0">
      <w:pPr>
        <w:pBdr>
          <w:top w:val="nil"/>
          <w:left w:val="nil"/>
          <w:bottom w:val="nil"/>
          <w:right w:val="nil"/>
          <w:between w:val="nil"/>
        </w:pBdr>
        <w:rPr>
          <w:rFonts w:ascii="Bookman Old Style" w:eastAsia="Bookman Old Style" w:hAnsi="Bookman Old Style" w:cs="Bookman Old Style"/>
          <w:color w:val="212121"/>
        </w:rPr>
      </w:pPr>
    </w:p>
    <w:p w:rsidR="00786AA0" w:rsidRDefault="00786AA0">
      <w:pPr>
        <w:pBdr>
          <w:top w:val="nil"/>
          <w:left w:val="nil"/>
          <w:bottom w:val="nil"/>
          <w:right w:val="nil"/>
          <w:between w:val="nil"/>
        </w:pBdr>
        <w:rPr>
          <w:rFonts w:ascii="Bookman Old Style" w:eastAsia="Bookman Old Style" w:hAnsi="Bookman Old Style" w:cs="Bookman Old Style"/>
          <w:color w:val="212121"/>
        </w:rPr>
      </w:pPr>
    </w:p>
    <w:p w:rsidR="00786AA0" w:rsidRDefault="00786AA0">
      <w:pPr>
        <w:pBdr>
          <w:top w:val="nil"/>
          <w:left w:val="nil"/>
          <w:bottom w:val="nil"/>
          <w:right w:val="nil"/>
          <w:between w:val="nil"/>
        </w:pBdr>
        <w:rPr>
          <w:rFonts w:ascii="Bookman Old Style" w:eastAsia="Bookman Old Style" w:hAnsi="Bookman Old Style" w:cs="Bookman Old Style"/>
          <w:color w:val="212121"/>
        </w:rPr>
      </w:pPr>
    </w:p>
    <w:p w:rsidR="00786AA0" w:rsidRDefault="00786AA0">
      <w:pPr>
        <w:pBdr>
          <w:top w:val="nil"/>
          <w:left w:val="nil"/>
          <w:bottom w:val="nil"/>
          <w:right w:val="nil"/>
          <w:between w:val="nil"/>
        </w:pBdr>
        <w:rPr>
          <w:rFonts w:ascii="Bookman Old Style" w:eastAsia="Bookman Old Style" w:hAnsi="Bookman Old Style" w:cs="Bookman Old Style"/>
          <w:color w:val="212121"/>
        </w:rPr>
      </w:pPr>
    </w:p>
    <w:p w:rsidR="00786AA0" w:rsidRDefault="00786AA0">
      <w:pPr>
        <w:pBdr>
          <w:top w:val="nil"/>
          <w:left w:val="nil"/>
          <w:bottom w:val="nil"/>
          <w:right w:val="nil"/>
          <w:between w:val="nil"/>
        </w:pBdr>
        <w:ind w:left="720" w:hanging="720"/>
        <w:rPr>
          <w:rFonts w:ascii="Bookman Old Style" w:eastAsia="Bookman Old Style" w:hAnsi="Bookman Old Style" w:cs="Bookman Old Style"/>
          <w:color w:val="212121"/>
        </w:rPr>
      </w:pPr>
    </w:p>
    <w:p w:rsidR="00786AA0" w:rsidRDefault="002453EC">
      <w:pPr>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FURTHER RESOLVED:</w:t>
      </w:r>
    </w:p>
    <w:p w:rsidR="00786AA0" w:rsidRDefault="00786AA0">
      <w:pPr>
        <w:rPr>
          <w:rFonts w:ascii="Bookman Old Style" w:eastAsia="Bookman Old Style" w:hAnsi="Bookman Old Style" w:cs="Bookman Old Style"/>
        </w:rPr>
      </w:pPr>
    </w:p>
    <w:p w:rsidR="00786AA0" w:rsidRDefault="002453EC">
      <w:pPr>
        <w:rPr>
          <w:rFonts w:ascii="Bookman Old Style" w:eastAsia="Bookman Old Style" w:hAnsi="Bookman Old Style" w:cs="Bookman Old Style"/>
        </w:rPr>
      </w:pPr>
      <w:r>
        <w:rPr>
          <w:rFonts w:ascii="Bookman Old Style" w:eastAsia="Bookman Old Style" w:hAnsi="Bookman Old Style" w:cs="Bookman Old Style"/>
        </w:rPr>
        <w:t>That the Commission designates Commissioner Evan Yeats, ANC 4B01, to represent the Commission in all matters relating to this resolution.</w:t>
      </w:r>
    </w:p>
    <w:p w:rsidR="00786AA0" w:rsidRDefault="00786AA0">
      <w:pPr>
        <w:rPr>
          <w:rFonts w:ascii="Bookman Old Style" w:eastAsia="Bookman Old Style" w:hAnsi="Bookman Old Style" w:cs="Bookman Old Style"/>
        </w:rPr>
      </w:pPr>
    </w:p>
    <w:p w:rsidR="00786AA0" w:rsidRDefault="002453EC">
      <w:pPr>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FURTHER RESOLVED:</w:t>
      </w:r>
    </w:p>
    <w:p w:rsidR="00786AA0" w:rsidRDefault="00786AA0">
      <w:pPr>
        <w:rPr>
          <w:rFonts w:ascii="Bookman Old Style" w:eastAsia="Bookman Old Style" w:hAnsi="Bookman Old Style" w:cs="Bookman Old Style"/>
        </w:rPr>
      </w:pPr>
    </w:p>
    <w:p w:rsidR="00786AA0" w:rsidRDefault="002453EC">
      <w:pPr>
        <w:rPr>
          <w:rFonts w:ascii="Bookman Old Style" w:eastAsia="Bookman Old Style" w:hAnsi="Bookman Old Style" w:cs="Bookman Old Style"/>
        </w:rPr>
      </w:pPr>
      <w:bookmarkStart w:id="1" w:name="_gjdgxs" w:colFirst="0" w:colLast="0"/>
      <w:bookmarkEnd w:id="1"/>
      <w:r>
        <w:rPr>
          <w:rFonts w:ascii="Bookman Old Style" w:eastAsia="Bookman Old Style" w:hAnsi="Bookman Old Style" w:cs="Bookman Old Style"/>
        </w:rPr>
        <w:t xml:space="preserve">That, in the event the designated representative Commissioner cannot carry out his representative </w:t>
      </w:r>
      <w:r>
        <w:rPr>
          <w:rFonts w:ascii="Bookman Old Style" w:eastAsia="Bookman Old Style" w:hAnsi="Bookman Old Style" w:cs="Bookman Old Style"/>
        </w:rPr>
        <w:t>duties for any reason, the Commission authorizes the Chair to designate another Commissioner to represent the Commission in all matter relating to this resolution.</w:t>
      </w:r>
    </w:p>
    <w:p w:rsidR="00786AA0" w:rsidRDefault="00786AA0">
      <w:pPr>
        <w:rPr>
          <w:rFonts w:ascii="Bookman Old Style" w:eastAsia="Bookman Old Style" w:hAnsi="Bookman Old Style" w:cs="Bookman Old Style"/>
        </w:rPr>
      </w:pPr>
    </w:p>
    <w:p w:rsidR="00786AA0" w:rsidRDefault="002453EC">
      <w:pP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FURTHER RESOLVED:</w:t>
      </w:r>
    </w:p>
    <w:p w:rsidR="00786AA0" w:rsidRDefault="00786AA0">
      <w:pPr>
        <w:rPr>
          <w:rFonts w:ascii="Bookman Old Style" w:eastAsia="Bookman Old Style" w:hAnsi="Bookman Old Style" w:cs="Bookman Old Style"/>
        </w:rPr>
      </w:pPr>
    </w:p>
    <w:p w:rsidR="00786AA0" w:rsidRDefault="002453EC">
      <w:pPr>
        <w:rPr>
          <w:rFonts w:ascii="Bookman Old Style" w:eastAsia="Bookman Old Style" w:hAnsi="Bookman Old Style" w:cs="Bookman Old Style"/>
        </w:rPr>
      </w:pPr>
      <w:r>
        <w:rPr>
          <w:rFonts w:ascii="Bookman Old Style" w:eastAsia="Bookman Old Style" w:hAnsi="Bookman Old Style" w:cs="Bookman Old Style"/>
        </w:rPr>
        <w:t>Consistent with DC Code § 1-309, only actions of the full Commission vot</w:t>
      </w:r>
      <w:r>
        <w:rPr>
          <w:rFonts w:ascii="Bookman Old Style" w:eastAsia="Bookman Old Style" w:hAnsi="Bookman Old Style" w:cs="Bookman Old Style"/>
        </w:rPr>
        <w:t>ing in a properly noticed public meeting have standing and carry great weight.  The actions, positions and opinions of individual commissioners, insofar as they may be contradictory to or otherwise inconsistent with the expressed position of the full Commi</w:t>
      </w:r>
      <w:r>
        <w:rPr>
          <w:rFonts w:ascii="Bookman Old Style" w:eastAsia="Bookman Old Style" w:hAnsi="Bookman Old Style" w:cs="Bookman Old Style"/>
        </w:rPr>
        <w:t>ssion in a properly adopted resolution or letter, have no standing and cannot be considered as in any way associated with the Commission.</w:t>
      </w:r>
    </w:p>
    <w:p w:rsidR="00786AA0" w:rsidRDefault="00786AA0">
      <w:pPr>
        <w:rPr>
          <w:rFonts w:ascii="Bookman Old Style" w:eastAsia="Bookman Old Style" w:hAnsi="Bookman Old Style" w:cs="Bookman Old Style"/>
        </w:rPr>
      </w:pPr>
    </w:p>
    <w:p w:rsidR="00786AA0" w:rsidRDefault="002453EC">
      <w:pPr>
        <w:rPr>
          <w:rFonts w:ascii="Bookman Old Style" w:eastAsia="Bookman Old Style" w:hAnsi="Bookman Old Style" w:cs="Bookman Old Style"/>
        </w:rPr>
      </w:pPr>
      <w:r>
        <w:rPr>
          <w:rFonts w:ascii="Bookman Old Style" w:eastAsia="Bookman Old Style" w:hAnsi="Bookman Old Style" w:cs="Bookman Old Style"/>
          <w:b/>
        </w:rPr>
        <w:t xml:space="preserve">ADOPTED </w:t>
      </w:r>
      <w:r>
        <w:rPr>
          <w:rFonts w:ascii="Bookman Old Style" w:eastAsia="Bookman Old Style" w:hAnsi="Bookman Old Style" w:cs="Bookman Old Style"/>
        </w:rPr>
        <w:t xml:space="preserve">by show of hands vote at a regular public meeting (notice of which was properly given, and at which a quorum </w:t>
      </w:r>
      <w:r>
        <w:rPr>
          <w:rFonts w:ascii="Bookman Old Style" w:eastAsia="Bookman Old Style" w:hAnsi="Bookman Old Style" w:cs="Bookman Old Style"/>
        </w:rPr>
        <w:t xml:space="preserve">of XXX of XXX members was present) on March 25, 2019 by a vote </w:t>
      </w:r>
      <w:proofErr w:type="gramStart"/>
      <w:r>
        <w:rPr>
          <w:rFonts w:ascii="Bookman Old Style" w:eastAsia="Bookman Old Style" w:hAnsi="Bookman Old Style" w:cs="Bookman Old Style"/>
        </w:rPr>
        <w:t>of  X</w:t>
      </w:r>
      <w:proofErr w:type="gramEnd"/>
      <w:r>
        <w:rPr>
          <w:rFonts w:ascii="Bookman Old Style" w:eastAsia="Bookman Old Style" w:hAnsi="Bookman Old Style" w:cs="Bookman Old Style"/>
        </w:rPr>
        <w:t xml:space="preserve"> yes, X no, X abstain.</w:t>
      </w:r>
    </w:p>
    <w:sectPr w:rsidR="00786AA0">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453EC">
      <w:r>
        <w:separator/>
      </w:r>
    </w:p>
  </w:endnote>
  <w:endnote w:type="continuationSeparator" w:id="0">
    <w:p w:rsidR="00000000" w:rsidRDefault="0024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AA0" w:rsidRDefault="002453EC">
    <w:pPr>
      <w:pBdr>
        <w:top w:val="single" w:sz="24" w:space="1" w:color="622423"/>
        <w:left w:val="nil"/>
        <w:bottom w:val="nil"/>
        <w:right w:val="nil"/>
        <w:between w:val="nil"/>
      </w:pBdr>
      <w:tabs>
        <w:tab w:val="right" w:pos="10224"/>
      </w:tabs>
      <w:rPr>
        <w:rFonts w:ascii="Cambria" w:eastAsia="Cambria" w:hAnsi="Cambria" w:cs="Cambria"/>
        <w:color w:val="000000"/>
      </w:rPr>
    </w:pPr>
    <w:r>
      <w:rPr>
        <w:rFonts w:ascii="Cambria" w:eastAsia="Cambria" w:hAnsi="Cambria" w:cs="Cambria"/>
        <w:color w:val="000000"/>
      </w:rPr>
      <w:t>R4B-19-031xx –</w:t>
    </w:r>
    <w:r>
      <w:rPr>
        <w:rFonts w:ascii="Cambria" w:eastAsia="Cambria" w:hAnsi="Cambria" w:cs="Cambria"/>
      </w:rPr>
      <w:t xml:space="preserve"> Eight Street Neighborhood Bikeway</w:t>
    </w:r>
    <w:r>
      <w:rPr>
        <w:rFonts w:ascii="Cambria" w:eastAsia="Cambria" w:hAnsi="Cambria" w:cs="Cambria"/>
        <w:color w:val="000000"/>
      </w:rPr>
      <w:t xml:space="preserve">                                     </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sidR="00FD512A">
      <w:rPr>
        <w:rFonts w:ascii="Calibri" w:eastAsia="Calibri" w:hAnsi="Calibri" w:cs="Calibri"/>
        <w:color w:val="000000"/>
      </w:rPr>
      <w:fldChar w:fldCharType="separate"/>
    </w:r>
    <w:r w:rsidR="00FD512A">
      <w:rPr>
        <w:rFonts w:ascii="Calibri" w:eastAsia="Calibri" w:hAnsi="Calibri" w:cs="Calibri"/>
        <w:noProof/>
        <w:color w:val="000000"/>
      </w:rPr>
      <w:t>2</w:t>
    </w:r>
    <w:r>
      <w:rPr>
        <w:rFonts w:ascii="Calibri" w:eastAsia="Calibri" w:hAnsi="Calibri" w:cs="Calibri"/>
        <w:color w:val="000000"/>
      </w:rPr>
      <w:fldChar w:fldCharType="end"/>
    </w:r>
  </w:p>
  <w:p w:rsidR="00786AA0" w:rsidRDefault="00786AA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453EC">
      <w:r>
        <w:separator/>
      </w:r>
    </w:p>
  </w:footnote>
  <w:footnote w:type="continuationSeparator" w:id="0">
    <w:p w:rsidR="00000000" w:rsidRDefault="0024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E07F5"/>
    <w:multiLevelType w:val="multilevel"/>
    <w:tmpl w:val="EA021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5043C9"/>
    <w:multiLevelType w:val="multilevel"/>
    <w:tmpl w:val="53F8D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6AA0"/>
    <w:rsid w:val="002453EC"/>
    <w:rsid w:val="00786AA0"/>
    <w:rsid w:val="00FD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ED937-CABE-4495-A75F-9FD987AC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Tiffani Johnson</cp:lastModifiedBy>
  <cp:revision>2</cp:revision>
  <dcterms:created xsi:type="dcterms:W3CDTF">2019-03-23T22:13:00Z</dcterms:created>
  <dcterms:modified xsi:type="dcterms:W3CDTF">2019-03-23T22:13:00Z</dcterms:modified>
</cp:coreProperties>
</file>